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210" w:rsidRPr="00D422DC" w:rsidRDefault="00D422DC" w:rsidP="009F1210">
      <w:pPr>
        <w:rPr>
          <w:rFonts w:ascii="Times New Roman" w:hAnsi="Times New Roman" w:cs="Times New Roman"/>
          <w:b/>
          <w:sz w:val="24"/>
          <w:szCs w:val="24"/>
          <w:lang w:val="en-US"/>
        </w:rPr>
      </w:pPr>
      <w:r>
        <w:rPr>
          <w:rFonts w:ascii="Times New Roman" w:hAnsi="Times New Roman" w:cs="Times New Roman"/>
          <w:b/>
          <w:sz w:val="24"/>
          <w:szCs w:val="24"/>
        </w:rPr>
        <w:t>Н</w:t>
      </w:r>
      <w:r w:rsidR="009F1210" w:rsidRPr="00D422DC">
        <w:rPr>
          <w:rFonts w:ascii="Times New Roman" w:hAnsi="Times New Roman" w:cs="Times New Roman"/>
          <w:b/>
          <w:sz w:val="24"/>
          <w:szCs w:val="24"/>
          <w:lang w:val="en-US"/>
        </w:rPr>
        <w:t>istory of the holiday</w:t>
      </w:r>
    </w:p>
    <w:p w:rsidR="009F1210" w:rsidRPr="00D422DC" w:rsidRDefault="009F1210" w:rsidP="009F1210">
      <w:pPr>
        <w:rPr>
          <w:rFonts w:ascii="Times New Roman" w:hAnsi="Times New Roman" w:cs="Times New Roman"/>
          <w:sz w:val="24"/>
          <w:szCs w:val="24"/>
          <w:lang w:val="en-US"/>
        </w:rPr>
      </w:pPr>
      <w:r w:rsidRPr="00D422DC">
        <w:rPr>
          <w:rFonts w:ascii="Times New Roman" w:hAnsi="Times New Roman" w:cs="Times New Roman"/>
          <w:sz w:val="24"/>
          <w:szCs w:val="24"/>
          <w:lang w:val="en-US"/>
        </w:rPr>
        <w:t>26 years ago the Republic of Kazakhstan became independent. It happened on December 16, 1991, when the Supreme Soviet signed the law on independence and state sovereignty. Since then, the history of the Republic of Kazakhstan has been marked by successes: the economic system has undergone positive changes, political reforms have led to the stability of Kazakhstan's position in the world arena, social and economic partnership with western and eastern countries has strengthened the country's authority - all these indicators indicate that our Motherland is the most real leader of the Central Asian region.</w:t>
      </w:r>
    </w:p>
    <w:p w:rsidR="009F1210" w:rsidRPr="00D422DC" w:rsidRDefault="009F1210" w:rsidP="009F1210">
      <w:pPr>
        <w:rPr>
          <w:rFonts w:ascii="Times New Roman" w:hAnsi="Times New Roman" w:cs="Times New Roman"/>
          <w:sz w:val="24"/>
          <w:szCs w:val="24"/>
          <w:lang w:val="en-US"/>
        </w:rPr>
      </w:pPr>
    </w:p>
    <w:p w:rsidR="00AD3FF8" w:rsidRPr="00D422DC" w:rsidRDefault="009F1210" w:rsidP="009F1210">
      <w:pPr>
        <w:rPr>
          <w:rFonts w:ascii="Times New Roman" w:hAnsi="Times New Roman" w:cs="Times New Roman"/>
          <w:sz w:val="24"/>
          <w:szCs w:val="24"/>
          <w:lang w:val="en-US"/>
        </w:rPr>
      </w:pPr>
      <w:r w:rsidRPr="00D422DC">
        <w:rPr>
          <w:rFonts w:ascii="Times New Roman" w:hAnsi="Times New Roman" w:cs="Times New Roman"/>
          <w:sz w:val="24"/>
          <w:szCs w:val="24"/>
          <w:lang w:val="en-US"/>
        </w:rPr>
        <w:t>Since the very beginning of independence, Kazakhstan has been guided by the ability to develop independently, which relies on national factors. This feature has given the country not only status, but also opportunities, and a strong position, the stability of the currency, which this year celebrated the 24th anniversary, the constant growth of the standard of living speak for themselves.</w:t>
      </w:r>
    </w:p>
    <w:p w:rsidR="009F1210" w:rsidRPr="00D422DC" w:rsidRDefault="009F1210" w:rsidP="009F1210">
      <w:pPr>
        <w:rPr>
          <w:rFonts w:ascii="Times New Roman" w:hAnsi="Times New Roman" w:cs="Times New Roman"/>
          <w:b/>
          <w:sz w:val="24"/>
          <w:szCs w:val="24"/>
          <w:lang w:val="en-US"/>
        </w:rPr>
      </w:pPr>
      <w:r w:rsidRPr="00D422DC">
        <w:rPr>
          <w:rFonts w:ascii="Times New Roman" w:hAnsi="Times New Roman" w:cs="Times New Roman"/>
          <w:b/>
          <w:sz w:val="24"/>
          <w:szCs w:val="24"/>
          <w:lang w:val="en-US"/>
        </w:rPr>
        <w:t>Modern reality</w:t>
      </w:r>
    </w:p>
    <w:p w:rsidR="009F1210" w:rsidRPr="00D422DC" w:rsidRDefault="009F1210" w:rsidP="009F1210">
      <w:pPr>
        <w:rPr>
          <w:rFonts w:ascii="Times New Roman" w:hAnsi="Times New Roman" w:cs="Times New Roman"/>
          <w:sz w:val="24"/>
          <w:szCs w:val="24"/>
          <w:lang w:val="en-US"/>
        </w:rPr>
      </w:pPr>
      <w:r w:rsidRPr="00D422DC">
        <w:rPr>
          <w:rFonts w:ascii="Times New Roman" w:hAnsi="Times New Roman" w:cs="Times New Roman"/>
          <w:sz w:val="24"/>
          <w:szCs w:val="24"/>
          <w:lang w:val="en-US"/>
        </w:rPr>
        <w:t>Independence Day is celebrated for two days - December 16 and 17 are festive, and this is enshrined in the laws "On State Independence of the Republic of Kazakhstan" and "On Holidays in the Republic of Kazakhstan". The festive weekend is marked by solemn meetings and concerts, exhibitions and fairs - everyone can visit what he likes, and see all the strength and power of the young state. And there is something to boast of: achievements in politics, medicine, science, creativity, pedagogy, sports and other areas of life are all highly valued, and people who have distinguished themselves with a plus sign receive honorary diplomas and awards on the eve of Independence Day and valuable gifts. And in the evening traditional fireworks and salutes paint the sky in all colors of the rainbow.</w:t>
      </w:r>
    </w:p>
    <w:p w:rsidR="009F1210" w:rsidRPr="00D422DC" w:rsidRDefault="009F1210" w:rsidP="009F1210">
      <w:pPr>
        <w:rPr>
          <w:rFonts w:ascii="Times New Roman" w:hAnsi="Times New Roman" w:cs="Times New Roman"/>
          <w:sz w:val="24"/>
          <w:szCs w:val="24"/>
          <w:lang w:val="en-US"/>
        </w:rPr>
      </w:pPr>
    </w:p>
    <w:p w:rsidR="009F1210" w:rsidRPr="00D422DC" w:rsidRDefault="009F1210" w:rsidP="009F1210">
      <w:pPr>
        <w:rPr>
          <w:rFonts w:ascii="Times New Roman" w:hAnsi="Times New Roman" w:cs="Times New Roman"/>
          <w:sz w:val="24"/>
          <w:szCs w:val="24"/>
          <w:lang w:val="en-US"/>
        </w:rPr>
      </w:pPr>
      <w:r w:rsidRPr="00D422DC">
        <w:rPr>
          <w:rFonts w:ascii="Times New Roman" w:hAnsi="Times New Roman" w:cs="Times New Roman"/>
          <w:sz w:val="24"/>
          <w:szCs w:val="24"/>
          <w:lang w:val="en-US"/>
        </w:rPr>
        <w:t>Children are most happy with the holiday, and therefore for these holidays there will be classes: puppet shows, concerts, going to the movies, family walks in parks and squares is another reason to be together. A family for Kazakhstanis is a powerful stimulus for creativity and the birth of new ideas, the importance of which is stressed by our president. He is the leader who supports social projects aimed at motherhood and childhood, education, protection of family values, which is very important for the future of the country.</w:t>
      </w:r>
    </w:p>
    <w:p w:rsidR="009F1210" w:rsidRPr="00D422DC" w:rsidRDefault="009F1210" w:rsidP="009F1210">
      <w:pPr>
        <w:rPr>
          <w:rFonts w:ascii="Times New Roman" w:hAnsi="Times New Roman" w:cs="Times New Roman"/>
          <w:sz w:val="24"/>
          <w:szCs w:val="24"/>
          <w:lang w:val="en-US"/>
        </w:rPr>
      </w:pPr>
    </w:p>
    <w:p w:rsidR="009F1210" w:rsidRPr="00D422DC" w:rsidRDefault="009F1210" w:rsidP="009F1210">
      <w:pPr>
        <w:rPr>
          <w:rFonts w:ascii="Times New Roman" w:hAnsi="Times New Roman" w:cs="Times New Roman"/>
          <w:sz w:val="24"/>
          <w:szCs w:val="24"/>
          <w:lang w:val="en-US"/>
        </w:rPr>
      </w:pPr>
      <w:r w:rsidRPr="00D422DC">
        <w:rPr>
          <w:rFonts w:ascii="Times New Roman" w:hAnsi="Times New Roman" w:cs="Times New Roman"/>
          <w:sz w:val="24"/>
          <w:szCs w:val="24"/>
          <w:lang w:val="en-US"/>
        </w:rPr>
        <w:t xml:space="preserve">We are proud of our country, we are proud of its past, present and future, which means that Independence </w:t>
      </w:r>
      <w:proofErr w:type="gramStart"/>
      <w:r w:rsidRPr="00D422DC">
        <w:rPr>
          <w:rFonts w:ascii="Times New Roman" w:hAnsi="Times New Roman" w:cs="Times New Roman"/>
          <w:sz w:val="24"/>
          <w:szCs w:val="24"/>
          <w:lang w:val="en-US"/>
        </w:rPr>
        <w:t>Day</w:t>
      </w:r>
      <w:proofErr w:type="gramEnd"/>
      <w:r w:rsidRPr="00D422DC">
        <w:rPr>
          <w:rFonts w:ascii="Times New Roman" w:hAnsi="Times New Roman" w:cs="Times New Roman"/>
          <w:sz w:val="24"/>
          <w:szCs w:val="24"/>
          <w:lang w:val="en-US"/>
        </w:rPr>
        <w:t xml:space="preserve"> is our holiday!</w:t>
      </w:r>
      <w:bookmarkStart w:id="0" w:name="_GoBack"/>
      <w:bookmarkEnd w:id="0"/>
    </w:p>
    <w:sectPr w:rsidR="009F1210" w:rsidRPr="00D422DC" w:rsidSect="002123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1655C"/>
    <w:rsid w:val="002123C4"/>
    <w:rsid w:val="0021655C"/>
    <w:rsid w:val="009F1210"/>
    <w:rsid w:val="00AD3FF8"/>
    <w:rsid w:val="00D422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3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488877">
      <w:bodyDiv w:val="1"/>
      <w:marLeft w:val="0"/>
      <w:marRight w:val="0"/>
      <w:marTop w:val="0"/>
      <w:marBottom w:val="0"/>
      <w:divBdr>
        <w:top w:val="none" w:sz="0" w:space="0" w:color="auto"/>
        <w:left w:val="none" w:sz="0" w:space="0" w:color="auto"/>
        <w:bottom w:val="none" w:sz="0" w:space="0" w:color="auto"/>
        <w:right w:val="none" w:sz="0" w:space="0" w:color="auto"/>
      </w:divBdr>
      <w:divsChild>
        <w:div w:id="1817912976">
          <w:marLeft w:val="0"/>
          <w:marRight w:val="0"/>
          <w:marTop w:val="0"/>
          <w:marBottom w:val="0"/>
          <w:divBdr>
            <w:top w:val="none" w:sz="0" w:space="0" w:color="auto"/>
            <w:left w:val="none" w:sz="0" w:space="0" w:color="auto"/>
            <w:bottom w:val="single" w:sz="6" w:space="11" w:color="E5E5E5"/>
            <w:right w:val="none" w:sz="0" w:space="0" w:color="auto"/>
          </w:divBdr>
          <w:divsChild>
            <w:div w:id="1736390212">
              <w:marLeft w:val="0"/>
              <w:marRight w:val="0"/>
              <w:marTop w:val="0"/>
              <w:marBottom w:val="0"/>
              <w:divBdr>
                <w:top w:val="none" w:sz="0" w:space="0" w:color="auto"/>
                <w:left w:val="none" w:sz="0" w:space="0" w:color="auto"/>
                <w:bottom w:val="none" w:sz="0" w:space="0" w:color="auto"/>
                <w:right w:val="none" w:sz="0" w:space="0" w:color="auto"/>
              </w:divBdr>
              <w:divsChild>
                <w:div w:id="10439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0655">
          <w:marLeft w:val="0"/>
          <w:marRight w:val="0"/>
          <w:marTop w:val="0"/>
          <w:marBottom w:val="0"/>
          <w:divBdr>
            <w:top w:val="none" w:sz="0" w:space="0" w:color="auto"/>
            <w:left w:val="none" w:sz="0" w:space="0" w:color="auto"/>
            <w:bottom w:val="none" w:sz="0" w:space="0" w:color="auto"/>
            <w:right w:val="none" w:sz="0" w:space="0" w:color="auto"/>
          </w:divBdr>
          <w:divsChild>
            <w:div w:id="1901330860">
              <w:marLeft w:val="0"/>
              <w:marRight w:val="0"/>
              <w:marTop w:val="0"/>
              <w:marBottom w:val="0"/>
              <w:divBdr>
                <w:top w:val="none" w:sz="0" w:space="0" w:color="auto"/>
                <w:left w:val="none" w:sz="0" w:space="0" w:color="auto"/>
                <w:bottom w:val="none" w:sz="0" w:space="0" w:color="auto"/>
                <w:right w:val="none" w:sz="0" w:space="0" w:color="auto"/>
              </w:divBdr>
              <w:divsChild>
                <w:div w:id="671831976">
                  <w:marLeft w:val="0"/>
                  <w:marRight w:val="0"/>
                  <w:marTop w:val="0"/>
                  <w:marBottom w:val="0"/>
                  <w:divBdr>
                    <w:top w:val="none" w:sz="0" w:space="0" w:color="auto"/>
                    <w:left w:val="none" w:sz="0" w:space="0" w:color="auto"/>
                    <w:bottom w:val="none" w:sz="0" w:space="0" w:color="auto"/>
                    <w:right w:val="none" w:sz="0" w:space="0" w:color="auto"/>
                  </w:divBdr>
                  <w:divsChild>
                    <w:div w:id="426121147">
                      <w:marLeft w:val="0"/>
                      <w:marRight w:val="0"/>
                      <w:marTop w:val="105"/>
                      <w:marBottom w:val="30"/>
                      <w:divBdr>
                        <w:top w:val="none" w:sz="0" w:space="0" w:color="auto"/>
                        <w:left w:val="none" w:sz="0" w:space="0" w:color="auto"/>
                        <w:bottom w:val="none" w:sz="0" w:space="0" w:color="auto"/>
                        <w:right w:val="none" w:sz="0" w:space="0" w:color="auto"/>
                      </w:divBdr>
                      <w:divsChild>
                        <w:div w:id="677658831">
                          <w:marLeft w:val="0"/>
                          <w:marRight w:val="0"/>
                          <w:marTop w:val="0"/>
                          <w:marBottom w:val="0"/>
                          <w:divBdr>
                            <w:top w:val="none" w:sz="0" w:space="0" w:color="auto"/>
                            <w:left w:val="none" w:sz="0" w:space="0" w:color="auto"/>
                            <w:bottom w:val="none" w:sz="0" w:space="0" w:color="auto"/>
                            <w:right w:val="none" w:sz="0" w:space="0" w:color="auto"/>
                          </w:divBdr>
                          <w:divsChild>
                            <w:div w:id="496775639">
                              <w:marLeft w:val="0"/>
                              <w:marRight w:val="0"/>
                              <w:marTop w:val="0"/>
                              <w:marBottom w:val="0"/>
                              <w:divBdr>
                                <w:top w:val="none" w:sz="0" w:space="0" w:color="auto"/>
                                <w:left w:val="none" w:sz="0" w:space="0" w:color="auto"/>
                                <w:bottom w:val="none" w:sz="0" w:space="0" w:color="auto"/>
                                <w:right w:val="none" w:sz="0" w:space="0" w:color="auto"/>
                              </w:divBdr>
                              <w:divsChild>
                                <w:div w:id="140075546">
                                  <w:marLeft w:val="0"/>
                                  <w:marRight w:val="0"/>
                                  <w:marTop w:val="0"/>
                                  <w:marBottom w:val="45"/>
                                  <w:divBdr>
                                    <w:top w:val="none" w:sz="0" w:space="0" w:color="auto"/>
                                    <w:left w:val="none" w:sz="0" w:space="0" w:color="auto"/>
                                    <w:bottom w:val="none" w:sz="0" w:space="0" w:color="auto"/>
                                    <w:right w:val="none" w:sz="0" w:space="0" w:color="auto"/>
                                  </w:divBdr>
                                  <w:divsChild>
                                    <w:div w:id="1845782518">
                                      <w:marLeft w:val="0"/>
                                      <w:marRight w:val="0"/>
                                      <w:marTop w:val="0"/>
                                      <w:marBottom w:val="0"/>
                                      <w:divBdr>
                                        <w:top w:val="single" w:sz="6" w:space="0" w:color="CCCCCC"/>
                                        <w:left w:val="single" w:sz="6" w:space="6" w:color="CCCCCC"/>
                                        <w:bottom w:val="single" w:sz="6" w:space="0" w:color="CCCCCC"/>
                                        <w:right w:val="single" w:sz="6" w:space="6" w:color="CCCCCC"/>
                                      </w:divBdr>
                                    </w:div>
                                    <w:div w:id="1850294642">
                                      <w:marLeft w:val="-15"/>
                                      <w:marRight w:val="0"/>
                                      <w:marTop w:val="0"/>
                                      <w:marBottom w:val="0"/>
                                      <w:divBdr>
                                        <w:top w:val="none" w:sz="0" w:space="0" w:color="auto"/>
                                        <w:left w:val="none" w:sz="0" w:space="0" w:color="auto"/>
                                        <w:bottom w:val="none" w:sz="0" w:space="0" w:color="auto"/>
                                        <w:right w:val="none" w:sz="0" w:space="0" w:color="auto"/>
                                      </w:divBdr>
                                    </w:div>
                                    <w:div w:id="990792959">
                                      <w:marLeft w:val="-15"/>
                                      <w:marRight w:val="0"/>
                                      <w:marTop w:val="0"/>
                                      <w:marBottom w:val="0"/>
                                      <w:divBdr>
                                        <w:top w:val="none" w:sz="0" w:space="0" w:color="auto"/>
                                        <w:left w:val="none" w:sz="0" w:space="0" w:color="auto"/>
                                        <w:bottom w:val="none" w:sz="0" w:space="0" w:color="auto"/>
                                        <w:right w:val="none" w:sz="0" w:space="0" w:color="auto"/>
                                      </w:divBdr>
                                    </w:div>
                                    <w:div w:id="206248495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3680">
                          <w:marLeft w:val="0"/>
                          <w:marRight w:val="0"/>
                          <w:marTop w:val="0"/>
                          <w:marBottom w:val="0"/>
                          <w:divBdr>
                            <w:top w:val="none" w:sz="0" w:space="0" w:color="auto"/>
                            <w:left w:val="none" w:sz="0" w:space="0" w:color="auto"/>
                            <w:bottom w:val="none" w:sz="0" w:space="0" w:color="auto"/>
                            <w:right w:val="none" w:sz="0" w:space="0" w:color="auto"/>
                          </w:divBdr>
                          <w:divsChild>
                            <w:div w:id="781800302">
                              <w:marLeft w:val="60"/>
                              <w:marRight w:val="0"/>
                              <w:marTop w:val="0"/>
                              <w:marBottom w:val="0"/>
                              <w:divBdr>
                                <w:top w:val="none" w:sz="0" w:space="0" w:color="auto"/>
                                <w:left w:val="none" w:sz="0" w:space="0" w:color="auto"/>
                                <w:bottom w:val="none" w:sz="0" w:space="0" w:color="auto"/>
                                <w:right w:val="none" w:sz="0" w:space="0" w:color="auto"/>
                              </w:divBdr>
                              <w:divsChild>
                                <w:div w:id="645208617">
                                  <w:marLeft w:val="0"/>
                                  <w:marRight w:val="0"/>
                                  <w:marTop w:val="0"/>
                                  <w:marBottom w:val="45"/>
                                  <w:divBdr>
                                    <w:top w:val="none" w:sz="0" w:space="0" w:color="auto"/>
                                    <w:left w:val="none" w:sz="0" w:space="0" w:color="auto"/>
                                    <w:bottom w:val="none" w:sz="0" w:space="0" w:color="auto"/>
                                    <w:right w:val="none" w:sz="0" w:space="0" w:color="auto"/>
                                  </w:divBdr>
                                  <w:divsChild>
                                    <w:div w:id="1428647395">
                                      <w:marLeft w:val="0"/>
                                      <w:marRight w:val="0"/>
                                      <w:marTop w:val="0"/>
                                      <w:marBottom w:val="0"/>
                                      <w:divBdr>
                                        <w:top w:val="single" w:sz="6" w:space="0" w:color="CCCCCC"/>
                                        <w:left w:val="single" w:sz="6" w:space="6" w:color="CCCCCC"/>
                                        <w:bottom w:val="single" w:sz="6" w:space="0" w:color="CCCCCC"/>
                                        <w:right w:val="single" w:sz="6" w:space="6" w:color="CCCCCC"/>
                                      </w:divBdr>
                                    </w:div>
                                    <w:div w:id="1437675225">
                                      <w:marLeft w:val="-15"/>
                                      <w:marRight w:val="0"/>
                                      <w:marTop w:val="0"/>
                                      <w:marBottom w:val="0"/>
                                      <w:divBdr>
                                        <w:top w:val="none" w:sz="0" w:space="0" w:color="auto"/>
                                        <w:left w:val="none" w:sz="0" w:space="0" w:color="auto"/>
                                        <w:bottom w:val="none" w:sz="0" w:space="0" w:color="auto"/>
                                        <w:right w:val="none" w:sz="0" w:space="0" w:color="auto"/>
                                      </w:divBdr>
                                    </w:div>
                                    <w:div w:id="121701348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0276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7701">
                      <w:marLeft w:val="0"/>
                      <w:marRight w:val="0"/>
                      <w:marTop w:val="0"/>
                      <w:marBottom w:val="0"/>
                      <w:divBdr>
                        <w:top w:val="none" w:sz="0" w:space="0" w:color="auto"/>
                        <w:left w:val="none" w:sz="0" w:space="0" w:color="auto"/>
                        <w:bottom w:val="none" w:sz="0" w:space="0" w:color="auto"/>
                        <w:right w:val="none" w:sz="0" w:space="0" w:color="auto"/>
                      </w:divBdr>
                      <w:divsChild>
                        <w:div w:id="961571417">
                          <w:marLeft w:val="0"/>
                          <w:marRight w:val="0"/>
                          <w:marTop w:val="0"/>
                          <w:marBottom w:val="0"/>
                          <w:divBdr>
                            <w:top w:val="none" w:sz="0" w:space="0" w:color="auto"/>
                            <w:left w:val="none" w:sz="0" w:space="0" w:color="auto"/>
                            <w:bottom w:val="none" w:sz="0" w:space="0" w:color="auto"/>
                            <w:right w:val="none" w:sz="0" w:space="0" w:color="auto"/>
                          </w:divBdr>
                          <w:divsChild>
                            <w:div w:id="1061363575">
                              <w:marLeft w:val="0"/>
                              <w:marRight w:val="60"/>
                              <w:marTop w:val="0"/>
                              <w:marBottom w:val="0"/>
                              <w:divBdr>
                                <w:top w:val="none" w:sz="0" w:space="0" w:color="auto"/>
                                <w:left w:val="none" w:sz="0" w:space="0" w:color="auto"/>
                                <w:bottom w:val="none" w:sz="0" w:space="0" w:color="auto"/>
                                <w:right w:val="none" w:sz="0" w:space="0" w:color="auto"/>
                              </w:divBdr>
                              <w:divsChild>
                                <w:div w:id="2123499612">
                                  <w:marLeft w:val="0"/>
                                  <w:marRight w:val="0"/>
                                  <w:marTop w:val="0"/>
                                  <w:marBottom w:val="120"/>
                                  <w:divBdr>
                                    <w:top w:val="single" w:sz="6" w:space="0" w:color="C0C0C0"/>
                                    <w:left w:val="single" w:sz="6" w:space="0" w:color="D9D9D9"/>
                                    <w:bottom w:val="single" w:sz="6" w:space="0" w:color="D9D9D9"/>
                                    <w:right w:val="single" w:sz="6" w:space="0" w:color="D9D9D9"/>
                                  </w:divBdr>
                                  <w:divsChild>
                                    <w:div w:id="1661811629">
                                      <w:marLeft w:val="0"/>
                                      <w:marRight w:val="0"/>
                                      <w:marTop w:val="0"/>
                                      <w:marBottom w:val="0"/>
                                      <w:divBdr>
                                        <w:top w:val="none" w:sz="0" w:space="0" w:color="auto"/>
                                        <w:left w:val="none" w:sz="0" w:space="0" w:color="auto"/>
                                        <w:bottom w:val="none" w:sz="0" w:space="0" w:color="auto"/>
                                        <w:right w:val="none" w:sz="0" w:space="0" w:color="auto"/>
                                      </w:divBdr>
                                    </w:div>
                                    <w:div w:id="37705897">
                                      <w:marLeft w:val="0"/>
                                      <w:marRight w:val="0"/>
                                      <w:marTop w:val="0"/>
                                      <w:marBottom w:val="0"/>
                                      <w:divBdr>
                                        <w:top w:val="none" w:sz="0" w:space="0" w:color="auto"/>
                                        <w:left w:val="none" w:sz="0" w:space="0" w:color="auto"/>
                                        <w:bottom w:val="none" w:sz="0" w:space="0" w:color="auto"/>
                                        <w:right w:val="none" w:sz="0" w:space="0" w:color="auto"/>
                                      </w:divBdr>
                                    </w:div>
                                  </w:divsChild>
                                </w:div>
                                <w:div w:id="90919565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0201472">
                          <w:marLeft w:val="0"/>
                          <w:marRight w:val="0"/>
                          <w:marTop w:val="0"/>
                          <w:marBottom w:val="0"/>
                          <w:divBdr>
                            <w:top w:val="none" w:sz="0" w:space="0" w:color="auto"/>
                            <w:left w:val="none" w:sz="0" w:space="0" w:color="auto"/>
                            <w:bottom w:val="none" w:sz="0" w:space="0" w:color="auto"/>
                            <w:right w:val="none" w:sz="0" w:space="0" w:color="auto"/>
                          </w:divBdr>
                          <w:divsChild>
                            <w:div w:id="1498036758">
                              <w:marLeft w:val="60"/>
                              <w:marRight w:val="0"/>
                              <w:marTop w:val="0"/>
                              <w:marBottom w:val="0"/>
                              <w:divBdr>
                                <w:top w:val="none" w:sz="0" w:space="0" w:color="auto"/>
                                <w:left w:val="none" w:sz="0" w:space="0" w:color="auto"/>
                                <w:bottom w:val="none" w:sz="0" w:space="0" w:color="auto"/>
                                <w:right w:val="none" w:sz="0" w:space="0" w:color="auto"/>
                              </w:divBdr>
                              <w:divsChild>
                                <w:div w:id="1794254042">
                                  <w:marLeft w:val="0"/>
                                  <w:marRight w:val="0"/>
                                  <w:marTop w:val="0"/>
                                  <w:marBottom w:val="0"/>
                                  <w:divBdr>
                                    <w:top w:val="none" w:sz="0" w:space="0" w:color="auto"/>
                                    <w:left w:val="none" w:sz="0" w:space="0" w:color="auto"/>
                                    <w:bottom w:val="none" w:sz="0" w:space="0" w:color="auto"/>
                                    <w:right w:val="none" w:sz="0" w:space="0" w:color="auto"/>
                                  </w:divBdr>
                                  <w:divsChild>
                                    <w:div w:id="808981034">
                                      <w:marLeft w:val="0"/>
                                      <w:marRight w:val="0"/>
                                      <w:marTop w:val="0"/>
                                      <w:marBottom w:val="120"/>
                                      <w:divBdr>
                                        <w:top w:val="single" w:sz="6" w:space="0" w:color="F5F5F5"/>
                                        <w:left w:val="single" w:sz="6" w:space="0" w:color="F5F5F5"/>
                                        <w:bottom w:val="single" w:sz="6" w:space="0" w:color="F5F5F5"/>
                                        <w:right w:val="single" w:sz="6" w:space="0" w:color="F5F5F5"/>
                                      </w:divBdr>
                                      <w:divsChild>
                                        <w:div w:id="1007829221">
                                          <w:marLeft w:val="0"/>
                                          <w:marRight w:val="0"/>
                                          <w:marTop w:val="0"/>
                                          <w:marBottom w:val="0"/>
                                          <w:divBdr>
                                            <w:top w:val="none" w:sz="0" w:space="0" w:color="auto"/>
                                            <w:left w:val="none" w:sz="0" w:space="0" w:color="auto"/>
                                            <w:bottom w:val="none" w:sz="0" w:space="0" w:color="auto"/>
                                            <w:right w:val="none" w:sz="0" w:space="0" w:color="auto"/>
                                          </w:divBdr>
                                          <w:divsChild>
                                            <w:div w:id="205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372</Words>
  <Characters>2123</Characters>
  <Application>Microsoft Office Word</Application>
  <DocSecurity>0</DocSecurity>
  <Lines>17</Lines>
  <Paragraphs>4</Paragraphs>
  <ScaleCrop>false</ScaleCrop>
  <Company>Krokoz™</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Маржан</dc:creator>
  <cp:keywords/>
  <dc:description/>
  <cp:lastModifiedBy>komp-21</cp:lastModifiedBy>
  <cp:revision>3</cp:revision>
  <dcterms:created xsi:type="dcterms:W3CDTF">2017-12-09T04:00:00Z</dcterms:created>
  <dcterms:modified xsi:type="dcterms:W3CDTF">2005-12-31T18:04:00Z</dcterms:modified>
</cp:coreProperties>
</file>