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FB" w:rsidRDefault="00E57AFB" w:rsidP="002C40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65B91"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Pr="00365B91"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28 ноября на базе ДЮК «</w:t>
      </w:r>
      <w:proofErr w:type="spellStart"/>
      <w:r>
        <w:rPr>
          <w:rFonts w:ascii="Times New Roman" w:hAnsi="Times New Roman" w:cs="Times New Roman"/>
          <w:sz w:val="32"/>
          <w:szCs w:val="32"/>
        </w:rPr>
        <w:t>Жигер</w:t>
      </w:r>
      <w:proofErr w:type="spellEnd"/>
      <w:r>
        <w:rPr>
          <w:rFonts w:ascii="Times New Roman" w:hAnsi="Times New Roman" w:cs="Times New Roman"/>
          <w:sz w:val="32"/>
          <w:szCs w:val="32"/>
        </w:rPr>
        <w:t>» прошли районные соревнования по баскетболу, посвященные 25-летию Независимости Республики Казахстан.</w:t>
      </w:r>
    </w:p>
    <w:p w:rsidR="00E57AFB" w:rsidRDefault="00E57AFB" w:rsidP="00E57A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7AFB" w:rsidRDefault="00E57AFB" w:rsidP="00E57A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Команда нашей школы в составе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Соломкина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М, Решетникова А, Карпова Н, Мельника Р, Соловых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Д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Белик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М,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Багдасорян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А, Катина М,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Муц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 заняли 1 место.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Соломкин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максим был признан лучшим нападающим.</w:t>
      </w:r>
    </w:p>
    <w:p w:rsidR="00E57AFB" w:rsidRPr="00E57AFB" w:rsidRDefault="00E57AFB" w:rsidP="00E57A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E57AFB" w:rsidRPr="00E57AFB" w:rsidSect="00936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AFB"/>
    <w:rsid w:val="00261685"/>
    <w:rsid w:val="002C40C6"/>
    <w:rsid w:val="00365B91"/>
    <w:rsid w:val="003B7002"/>
    <w:rsid w:val="00483DB6"/>
    <w:rsid w:val="005E6198"/>
    <w:rsid w:val="006917F1"/>
    <w:rsid w:val="00737012"/>
    <w:rsid w:val="009366B2"/>
    <w:rsid w:val="009D5600"/>
    <w:rsid w:val="00E57AFB"/>
    <w:rsid w:val="00FB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2017-02-01T04:45:00Z</dcterms:created>
  <dcterms:modified xsi:type="dcterms:W3CDTF">2017-02-01T08:33:00Z</dcterms:modified>
</cp:coreProperties>
</file>